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3DD0" w:rsidRPr="00700D77" w:rsidRDefault="00700D77" w:rsidP="00B83DD0">
      <w:pPr>
        <w:widowControl/>
        <w:spacing w:before="0" w:after="0"/>
        <w:jc w:val="center"/>
        <w:rPr>
          <w:b/>
          <w:sz w:val="22"/>
          <w:szCs w:val="22"/>
        </w:rPr>
      </w:pPr>
      <w:r w:rsidRPr="00700D77">
        <w:rPr>
          <w:rFonts w:eastAsia="Arial"/>
          <w:b/>
          <w:spacing w:val="1"/>
        </w:rPr>
        <w:t>MA in Aging Studies Written Certification of Comprehensive Knowledge Rubric</w:t>
      </w: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1"/>
        <w:gridCol w:w="1955"/>
        <w:gridCol w:w="1627"/>
        <w:gridCol w:w="1938"/>
        <w:gridCol w:w="2457"/>
      </w:tblGrid>
      <w:tr w:rsidR="00B83DD0" w:rsidRPr="00B83DD0" w:rsidTr="00BD691D">
        <w:tc>
          <w:tcPr>
            <w:tcW w:w="1671" w:type="dxa"/>
          </w:tcPr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sz w:val="22"/>
                <w:szCs w:val="22"/>
              </w:rPr>
            </w:pPr>
          </w:p>
        </w:tc>
        <w:tc>
          <w:tcPr>
            <w:tcW w:w="1955" w:type="dxa"/>
          </w:tcPr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Highly</w:t>
            </w:r>
          </w:p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Competent</w:t>
            </w:r>
          </w:p>
        </w:tc>
        <w:tc>
          <w:tcPr>
            <w:tcW w:w="1627" w:type="dxa"/>
          </w:tcPr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  <w:highlight w:val="yellow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Competent</w:t>
            </w:r>
          </w:p>
        </w:tc>
        <w:tc>
          <w:tcPr>
            <w:tcW w:w="1938" w:type="dxa"/>
          </w:tcPr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Minimally</w:t>
            </w:r>
          </w:p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Competent</w:t>
            </w:r>
          </w:p>
        </w:tc>
        <w:tc>
          <w:tcPr>
            <w:tcW w:w="2457" w:type="dxa"/>
          </w:tcPr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Not</w:t>
            </w:r>
          </w:p>
          <w:p w:rsidR="00B83DD0" w:rsidRPr="00B83DD0" w:rsidRDefault="00B83DD0" w:rsidP="00B83DD0">
            <w:pPr>
              <w:widowControl/>
              <w:spacing w:before="0" w:after="0"/>
              <w:jc w:val="center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>Competent</w:t>
            </w:r>
          </w:p>
        </w:tc>
      </w:tr>
      <w:tr w:rsidR="00B83DD0" w:rsidRPr="00B83DD0" w:rsidTr="00BD691D">
        <w:tc>
          <w:tcPr>
            <w:tcW w:w="1671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 xml:space="preserve">Focus </w:t>
            </w:r>
          </w:p>
        </w:tc>
        <w:tc>
          <w:tcPr>
            <w:tcW w:w="1955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Clear focus established &amp; maintained; evidence of distinctive voice &amp;/or appropriate tone</w:t>
            </w:r>
          </w:p>
        </w:tc>
        <w:tc>
          <w:tcPr>
            <w:tcW w:w="162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Consistent    focus or purpose; evidence of voice &amp;/or appropriate tone</w:t>
            </w:r>
          </w:p>
        </w:tc>
        <w:tc>
          <w:tcPr>
            <w:tcW w:w="1938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Some focus; evidence of attempted to communicate w/an audience</w:t>
            </w:r>
          </w:p>
        </w:tc>
        <w:tc>
          <w:tcPr>
            <w:tcW w:w="245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Limited or no awareness of purpose &amp;/or audience</w:t>
            </w:r>
          </w:p>
        </w:tc>
      </w:tr>
      <w:tr w:rsidR="00B83DD0" w:rsidRPr="00B83DD0" w:rsidTr="00BD691D">
        <w:tc>
          <w:tcPr>
            <w:tcW w:w="1671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 xml:space="preserve">Organization </w:t>
            </w:r>
          </w:p>
        </w:tc>
        <w:tc>
          <w:tcPr>
            <w:tcW w:w="1955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Careful organization that enhances presentation</w:t>
            </w:r>
          </w:p>
        </w:tc>
        <w:tc>
          <w:tcPr>
            <w:tcW w:w="162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Logical organization</w:t>
            </w:r>
          </w:p>
        </w:tc>
        <w:tc>
          <w:tcPr>
            <w:tcW w:w="1938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Some organization; lapses in focus &amp;/or coherence</w:t>
            </w:r>
          </w:p>
        </w:tc>
        <w:tc>
          <w:tcPr>
            <w:tcW w:w="245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Random &amp;/or weak organization</w:t>
            </w:r>
          </w:p>
        </w:tc>
      </w:tr>
      <w:tr w:rsidR="00B83DD0" w:rsidRPr="00B83DD0" w:rsidTr="00BD691D">
        <w:tc>
          <w:tcPr>
            <w:tcW w:w="1671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 xml:space="preserve">Development </w:t>
            </w:r>
          </w:p>
        </w:tc>
        <w:tc>
          <w:tcPr>
            <w:tcW w:w="1955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Depth &amp; complexity of ideas supported by rich, engaging, &amp;/or pertinent details</w:t>
            </w:r>
          </w:p>
        </w:tc>
        <w:tc>
          <w:tcPr>
            <w:tcW w:w="162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Depth of idea development supported by developed, relevant details</w:t>
            </w:r>
          </w:p>
        </w:tc>
        <w:tc>
          <w:tcPr>
            <w:tcW w:w="1938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Minimal idea development; repetitious &amp;/or underdeveloped details</w:t>
            </w:r>
          </w:p>
        </w:tc>
        <w:tc>
          <w:tcPr>
            <w:tcW w:w="245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Little or no idea development; few &amp;/or unrelated details</w:t>
            </w:r>
          </w:p>
        </w:tc>
      </w:tr>
      <w:tr w:rsidR="00B83DD0" w:rsidRPr="00B83DD0" w:rsidTr="00BD691D">
        <w:tc>
          <w:tcPr>
            <w:tcW w:w="1671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 xml:space="preserve">Style </w:t>
            </w:r>
          </w:p>
        </w:tc>
        <w:tc>
          <w:tcPr>
            <w:tcW w:w="1955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Sophistication &amp; varied sentence structure &amp; length that enhance effect; precise &amp;/or rich language</w:t>
            </w:r>
          </w:p>
        </w:tc>
        <w:tc>
          <w:tcPr>
            <w:tcW w:w="162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Controlled &amp; varied sentence structure; appropriate, effective language</w:t>
            </w:r>
          </w:p>
        </w:tc>
        <w:tc>
          <w:tcPr>
            <w:tcW w:w="1938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Correct sentence structure that is simplistic &amp;/or awkward at times; simplistic &amp;/or imprecise language</w:t>
            </w:r>
          </w:p>
        </w:tc>
        <w:tc>
          <w:tcPr>
            <w:tcW w:w="245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 xml:space="preserve">Incorrect &amp;/or ineffective sentence structure &amp;/or language </w:t>
            </w:r>
          </w:p>
        </w:tc>
      </w:tr>
      <w:tr w:rsidR="00B83DD0" w:rsidRPr="00B83DD0" w:rsidTr="00BD691D">
        <w:tc>
          <w:tcPr>
            <w:tcW w:w="1671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b/>
                <w:sz w:val="22"/>
                <w:szCs w:val="22"/>
              </w:rPr>
            </w:pPr>
            <w:r w:rsidRPr="00B83DD0">
              <w:rPr>
                <w:rFonts w:eastAsia="BatangChe"/>
                <w:b/>
                <w:sz w:val="22"/>
                <w:szCs w:val="22"/>
              </w:rPr>
              <w:t xml:space="preserve">Mechanics </w:t>
            </w:r>
          </w:p>
        </w:tc>
        <w:tc>
          <w:tcPr>
            <w:tcW w:w="1955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Virtually no errors in mechanics</w:t>
            </w:r>
          </w:p>
        </w:tc>
        <w:tc>
          <w:tcPr>
            <w:tcW w:w="162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Few errors in mechanics relative to length &amp; complexity</w:t>
            </w:r>
          </w:p>
        </w:tc>
        <w:tc>
          <w:tcPr>
            <w:tcW w:w="1938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Some errors in mechanics, but not enough to interfere w/ communication</w:t>
            </w:r>
          </w:p>
        </w:tc>
        <w:tc>
          <w:tcPr>
            <w:tcW w:w="2457" w:type="dxa"/>
          </w:tcPr>
          <w:p w:rsidR="00B83DD0" w:rsidRPr="00B83DD0" w:rsidRDefault="00B83DD0" w:rsidP="00B83DD0">
            <w:pPr>
              <w:widowControl/>
              <w:spacing w:before="0" w:after="0"/>
              <w:rPr>
                <w:rFonts w:eastAsia="BatangChe"/>
                <w:sz w:val="22"/>
                <w:szCs w:val="22"/>
              </w:rPr>
            </w:pPr>
            <w:r w:rsidRPr="00B83DD0">
              <w:rPr>
                <w:rFonts w:eastAsia="BatangChe"/>
                <w:sz w:val="22"/>
                <w:szCs w:val="22"/>
              </w:rPr>
              <w:t>Errors in mechanics that are disproportionate to length &amp; complexity &amp; interfere w/communication</w:t>
            </w:r>
          </w:p>
        </w:tc>
      </w:tr>
    </w:tbl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D137D9" w:rsidRDefault="00D137D9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D137D9" w:rsidRDefault="00D137D9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D137D9" w:rsidRDefault="00D137D9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D137D9" w:rsidRPr="00B83DD0" w:rsidRDefault="00D137D9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B83DD0" w:rsidRPr="00B83DD0" w:rsidRDefault="00B83DD0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p w:rsidR="00700D77" w:rsidRDefault="00700D77" w:rsidP="00B83DD0">
      <w:pPr>
        <w:widowControl/>
        <w:spacing w:before="0" w:after="0"/>
        <w:jc w:val="center"/>
        <w:rPr>
          <w:b/>
          <w:sz w:val="22"/>
          <w:szCs w:val="22"/>
        </w:rPr>
      </w:pPr>
    </w:p>
    <w:sectPr w:rsidR="00700D77" w:rsidSect="00283253">
      <w:headerReference w:type="default" r:id="rId7"/>
      <w:pgSz w:w="12240" w:h="15840"/>
      <w:pgMar w:top="720" w:right="1008" w:bottom="720" w:left="1008" w:header="1440" w:footer="14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023" w:rsidRDefault="009F5023" w:rsidP="003E6DF1">
      <w:pPr>
        <w:spacing w:before="0" w:after="0"/>
      </w:pPr>
      <w:r>
        <w:separator/>
      </w:r>
    </w:p>
  </w:endnote>
  <w:endnote w:type="continuationSeparator" w:id="0">
    <w:p w:rsidR="009F5023" w:rsidRDefault="009F5023" w:rsidP="003E6DF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023" w:rsidRDefault="009F5023" w:rsidP="003E6DF1">
      <w:pPr>
        <w:spacing w:before="0" w:after="0"/>
      </w:pPr>
      <w:r>
        <w:separator/>
      </w:r>
    </w:p>
  </w:footnote>
  <w:footnote w:type="continuationSeparator" w:id="0">
    <w:p w:rsidR="009F5023" w:rsidRDefault="009F5023" w:rsidP="003E6DF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F1" w:rsidRPr="003E6DF1" w:rsidRDefault="00B83DD0" w:rsidP="00457A5C">
    <w:pPr>
      <w:pStyle w:val="Header"/>
      <w:rPr>
        <w:sz w:val="16"/>
        <w:szCs w:val="16"/>
      </w:rPr>
    </w:pPr>
    <w:r>
      <w:rPr>
        <w:sz w:val="16"/>
        <w:szCs w:val="16"/>
      </w:rPr>
      <w:tab/>
    </w:r>
    <w:r w:rsidR="00457A5C">
      <w:rPr>
        <w:sz w:val="16"/>
        <w:szCs w:val="16"/>
      </w:rPr>
      <w:tab/>
    </w:r>
    <w:r w:rsidR="00457A5C">
      <w:rPr>
        <w:sz w:val="16"/>
        <w:szCs w:val="16"/>
      </w:rPr>
      <w:tab/>
    </w:r>
    <w:r w:rsidR="00457A5C"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B987C39"/>
    <w:multiLevelType w:val="hybridMultilevel"/>
    <w:tmpl w:val="24C4DA8C"/>
    <w:lvl w:ilvl="0" w:tplc="5F90AC6C">
      <w:numFmt w:val="bullet"/>
      <w:lvlText w:val="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4699"/>
    <w:multiLevelType w:val="hybridMultilevel"/>
    <w:tmpl w:val="A4A849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7A7F63"/>
    <w:multiLevelType w:val="multilevel"/>
    <w:tmpl w:val="E81AD1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72B5BEC"/>
    <w:multiLevelType w:val="hybridMultilevel"/>
    <w:tmpl w:val="7DBAB0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3E72D7"/>
    <w:multiLevelType w:val="hybridMultilevel"/>
    <w:tmpl w:val="4BE86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3D2AB6"/>
    <w:multiLevelType w:val="hybridMultilevel"/>
    <w:tmpl w:val="6CDE0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128CD"/>
    <w:multiLevelType w:val="hybridMultilevel"/>
    <w:tmpl w:val="E5DA82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1F24AB"/>
    <w:multiLevelType w:val="multilevel"/>
    <w:tmpl w:val="BC64FA9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56147AA6"/>
    <w:multiLevelType w:val="hybridMultilevel"/>
    <w:tmpl w:val="B64CF9F0"/>
    <w:lvl w:ilvl="0" w:tplc="00B0D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54429"/>
    <w:multiLevelType w:val="hybridMultilevel"/>
    <w:tmpl w:val="FB70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50905"/>
    <w:multiLevelType w:val="hybridMultilevel"/>
    <w:tmpl w:val="1A60253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661984"/>
    <w:multiLevelType w:val="singleLevel"/>
    <w:tmpl w:val="E0D6F6D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>
    <w:nsid w:val="77571842"/>
    <w:multiLevelType w:val="hybridMultilevel"/>
    <w:tmpl w:val="9E64D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62285B"/>
    <w:multiLevelType w:val="singleLevel"/>
    <w:tmpl w:val="716A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>
    <w:nsid w:val="7FDC6113"/>
    <w:multiLevelType w:val="hybridMultilevel"/>
    <w:tmpl w:val="D9E4B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15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3"/>
  </w:num>
  <w:num w:numId="10">
    <w:abstractNumId w:val="18"/>
  </w:num>
  <w:num w:numId="11">
    <w:abstractNumId w:val="4"/>
  </w:num>
  <w:num w:numId="12">
    <w:abstractNumId w:val="12"/>
  </w:num>
  <w:num w:numId="13">
    <w:abstractNumId w:val="8"/>
  </w:num>
  <w:num w:numId="14">
    <w:abstractNumId w:val="6"/>
  </w:num>
  <w:num w:numId="15">
    <w:abstractNumId w:val="16"/>
  </w:num>
  <w:num w:numId="16">
    <w:abstractNumId w:val="9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5D"/>
    <w:rsid w:val="00012EAC"/>
    <w:rsid w:val="0003104B"/>
    <w:rsid w:val="000763CC"/>
    <w:rsid w:val="00077644"/>
    <w:rsid w:val="00083FDB"/>
    <w:rsid w:val="00092690"/>
    <w:rsid w:val="00093713"/>
    <w:rsid w:val="000A1DA1"/>
    <w:rsid w:val="000E11E7"/>
    <w:rsid w:val="000F1854"/>
    <w:rsid w:val="000F4569"/>
    <w:rsid w:val="00110DAA"/>
    <w:rsid w:val="0011476C"/>
    <w:rsid w:val="00145574"/>
    <w:rsid w:val="0016760C"/>
    <w:rsid w:val="00183167"/>
    <w:rsid w:val="00196B5E"/>
    <w:rsid w:val="001971B4"/>
    <w:rsid w:val="001D3AC9"/>
    <w:rsid w:val="001E4465"/>
    <w:rsid w:val="00207CB0"/>
    <w:rsid w:val="00210D3D"/>
    <w:rsid w:val="00240093"/>
    <w:rsid w:val="00265808"/>
    <w:rsid w:val="00283253"/>
    <w:rsid w:val="0029570A"/>
    <w:rsid w:val="002E28DD"/>
    <w:rsid w:val="002E2A28"/>
    <w:rsid w:val="002E5668"/>
    <w:rsid w:val="002F3528"/>
    <w:rsid w:val="002F4E41"/>
    <w:rsid w:val="00382C02"/>
    <w:rsid w:val="003E6DF1"/>
    <w:rsid w:val="003F1107"/>
    <w:rsid w:val="003F1258"/>
    <w:rsid w:val="003F6AAB"/>
    <w:rsid w:val="00400DAF"/>
    <w:rsid w:val="00405E30"/>
    <w:rsid w:val="00441336"/>
    <w:rsid w:val="00457A5C"/>
    <w:rsid w:val="00465BA1"/>
    <w:rsid w:val="00480BAD"/>
    <w:rsid w:val="004B06C5"/>
    <w:rsid w:val="004C3FE0"/>
    <w:rsid w:val="004D0E4B"/>
    <w:rsid w:val="004E77DB"/>
    <w:rsid w:val="00501EC7"/>
    <w:rsid w:val="00514FE8"/>
    <w:rsid w:val="00573F14"/>
    <w:rsid w:val="005E60C9"/>
    <w:rsid w:val="005F28E5"/>
    <w:rsid w:val="00616D0A"/>
    <w:rsid w:val="00634729"/>
    <w:rsid w:val="006467E7"/>
    <w:rsid w:val="006840B4"/>
    <w:rsid w:val="006A289D"/>
    <w:rsid w:val="006A4652"/>
    <w:rsid w:val="006B3F4A"/>
    <w:rsid w:val="006B719B"/>
    <w:rsid w:val="006C60BE"/>
    <w:rsid w:val="006D0D94"/>
    <w:rsid w:val="006E393B"/>
    <w:rsid w:val="00700D77"/>
    <w:rsid w:val="007129B1"/>
    <w:rsid w:val="0071490C"/>
    <w:rsid w:val="007425F5"/>
    <w:rsid w:val="007458C6"/>
    <w:rsid w:val="00771207"/>
    <w:rsid w:val="007842CD"/>
    <w:rsid w:val="00791518"/>
    <w:rsid w:val="00794C25"/>
    <w:rsid w:val="007A0B5D"/>
    <w:rsid w:val="007D00D1"/>
    <w:rsid w:val="007D7027"/>
    <w:rsid w:val="00820DF1"/>
    <w:rsid w:val="008408D8"/>
    <w:rsid w:val="00842B64"/>
    <w:rsid w:val="00882226"/>
    <w:rsid w:val="0089603B"/>
    <w:rsid w:val="008A309E"/>
    <w:rsid w:val="008B6356"/>
    <w:rsid w:val="008D4881"/>
    <w:rsid w:val="00921076"/>
    <w:rsid w:val="00927BBE"/>
    <w:rsid w:val="00943380"/>
    <w:rsid w:val="009439C4"/>
    <w:rsid w:val="009646C9"/>
    <w:rsid w:val="0096474F"/>
    <w:rsid w:val="00965703"/>
    <w:rsid w:val="00982F3E"/>
    <w:rsid w:val="009A5C93"/>
    <w:rsid w:val="009C10E9"/>
    <w:rsid w:val="009D5279"/>
    <w:rsid w:val="009E0CD1"/>
    <w:rsid w:val="009F5023"/>
    <w:rsid w:val="00A16BFB"/>
    <w:rsid w:val="00A7775E"/>
    <w:rsid w:val="00AA7320"/>
    <w:rsid w:val="00AC4ACA"/>
    <w:rsid w:val="00AD34AA"/>
    <w:rsid w:val="00AF29FE"/>
    <w:rsid w:val="00B15507"/>
    <w:rsid w:val="00B3769E"/>
    <w:rsid w:val="00B42317"/>
    <w:rsid w:val="00B51516"/>
    <w:rsid w:val="00B54D69"/>
    <w:rsid w:val="00B64072"/>
    <w:rsid w:val="00B83DD0"/>
    <w:rsid w:val="00BA5627"/>
    <w:rsid w:val="00BD0287"/>
    <w:rsid w:val="00BD691D"/>
    <w:rsid w:val="00C07C26"/>
    <w:rsid w:val="00C65D0A"/>
    <w:rsid w:val="00C67151"/>
    <w:rsid w:val="00C75EEE"/>
    <w:rsid w:val="00C81D4F"/>
    <w:rsid w:val="00CA74DF"/>
    <w:rsid w:val="00CC61E6"/>
    <w:rsid w:val="00D02BF9"/>
    <w:rsid w:val="00D04B86"/>
    <w:rsid w:val="00D137D9"/>
    <w:rsid w:val="00D6666B"/>
    <w:rsid w:val="00DB7477"/>
    <w:rsid w:val="00DD7065"/>
    <w:rsid w:val="00DF2CDA"/>
    <w:rsid w:val="00E258D2"/>
    <w:rsid w:val="00E33C9D"/>
    <w:rsid w:val="00E55E28"/>
    <w:rsid w:val="00E63D4F"/>
    <w:rsid w:val="00E643C0"/>
    <w:rsid w:val="00E72147"/>
    <w:rsid w:val="00E83388"/>
    <w:rsid w:val="00E966B8"/>
    <w:rsid w:val="00EA491B"/>
    <w:rsid w:val="00EC5835"/>
    <w:rsid w:val="00F01208"/>
    <w:rsid w:val="00F219E2"/>
    <w:rsid w:val="00F5342D"/>
    <w:rsid w:val="00F549A9"/>
    <w:rsid w:val="00F756C5"/>
    <w:rsid w:val="00F766A4"/>
    <w:rsid w:val="00F9648F"/>
    <w:rsid w:val="00FA30C7"/>
    <w:rsid w:val="00FB3CB6"/>
    <w:rsid w:val="00FD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0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qFormat/>
    <w:rsid w:val="00FA30C7"/>
    <w:pPr>
      <w:keepNext/>
      <w:spacing w:before="0" w:after="0"/>
      <w:jc w:val="center"/>
      <w:outlineLvl w:val="1"/>
    </w:pPr>
    <w:rPr>
      <w:b/>
      <w:sz w:val="40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eastAsia="Times New Roman" w:hAnsi="Arial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eastAsia="Times New Roman" w:hAnsi="Arial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semiHidden/>
    <w:rsid w:val="007A0B5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C4ACA"/>
    <w:pPr>
      <w:widowControl/>
      <w:spacing w:before="0" w:after="120" w:line="480" w:lineRule="auto"/>
    </w:pPr>
    <w:rPr>
      <w:szCs w:val="24"/>
      <w:lang/>
    </w:rPr>
  </w:style>
  <w:style w:type="paragraph" w:styleId="PlainText">
    <w:name w:val="Plain Text"/>
    <w:basedOn w:val="Normal"/>
    <w:rsid w:val="00A7775E"/>
    <w:pPr>
      <w:widowControl/>
      <w:spacing w:before="0" w:after="0"/>
    </w:pPr>
    <w:rPr>
      <w:rFonts w:ascii="Courier New" w:hAnsi="Courier New" w:cs="Courier New"/>
      <w:sz w:val="20"/>
    </w:rPr>
  </w:style>
  <w:style w:type="paragraph" w:customStyle="1" w:styleId="HTMLBody">
    <w:name w:val="HTML Body"/>
    <w:rsid w:val="00A7775E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Heading2Char">
    <w:name w:val="Heading 2 Char"/>
    <w:link w:val="Heading2"/>
    <w:rsid w:val="00FA30C7"/>
    <w:rPr>
      <w:rFonts w:ascii="Times New Roman" w:eastAsia="Times New Roman" w:hAnsi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FA30C7"/>
    <w:pPr>
      <w:widowControl/>
      <w:spacing w:before="0" w:after="0"/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3E6DF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3E6DF1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6DF1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3E6DF1"/>
    <w:rPr>
      <w:rFonts w:ascii="Times New Roman" w:eastAsia="Times New Roman" w:hAnsi="Times New Roman"/>
      <w:sz w:val="24"/>
    </w:rPr>
  </w:style>
  <w:style w:type="character" w:customStyle="1" w:styleId="BodyText2Char">
    <w:name w:val="Body Text 2 Char"/>
    <w:link w:val="BodyText2"/>
    <w:rsid w:val="00480BA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842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89603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4845</vt:lpstr>
    </vt:vector>
  </TitlesOfParts>
  <Company>Eastern Illinois University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4845</dc:title>
  <dc:subject/>
  <dc:creator>Michelle L. Morgan</dc:creator>
  <cp:keywords/>
  <cp:lastModifiedBy>Kathleen O'Rourke</cp:lastModifiedBy>
  <cp:revision>2</cp:revision>
  <cp:lastPrinted>2013-01-07T23:23:00Z</cp:lastPrinted>
  <dcterms:created xsi:type="dcterms:W3CDTF">2017-03-05T17:58:00Z</dcterms:created>
  <dcterms:modified xsi:type="dcterms:W3CDTF">2017-03-05T17:58:00Z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Adobe PageMill 3.0 Win</vt:lpwstr>
  </property>
</Properties>
</file>